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1172"/>
        <w:gridCol w:w="2459"/>
        <w:gridCol w:w="1297"/>
        <w:gridCol w:w="1134"/>
        <w:gridCol w:w="765"/>
        <w:gridCol w:w="364"/>
        <w:gridCol w:w="798"/>
        <w:gridCol w:w="1381"/>
        <w:gridCol w:w="236"/>
      </w:tblGrid>
      <w:tr>
        <w:trPr>
          <w:trHeight w:val="340"/>
        </w:trPr>
        <w:tc>
          <w:tcPr>
            <w:tcBorders>
              <w:left w:val="single" w:color="000000" w:sz="4" w:space="0"/>
              <w:top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  <w:t xml:space="preserve">Name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215868" w:sz="2" w:space="0" w:themeColor="accent5" w:themeShade="80"/>
            </w:tcBorders>
            <w:tcW w:w="375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1840864</wp:posOffset>
                      </wp:positionH>
                      <wp:positionV relativeFrom="paragraph">
                        <wp:posOffset>-1069974</wp:posOffset>
                      </wp:positionV>
                      <wp:extent cx="3594099" cy="767714"/>
                      <wp:effectExtent l="0" t="0" r="6349" b="0"/>
                      <wp:wrapNone/>
                      <wp:docPr id="1" name="Textfeld 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>
                                <a:off x="0" y="0"/>
                                <a:ext cx="3594100" cy="767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right="-156"/>
                                    <w:spacing w:lineRule="auto" w:line="276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Röntgeninstitut Oerlikon AG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Tel.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+41 44 311 28 90</w:t>
                                  </w:r>
                                  <w:r/>
                                </w:p>
                                <w:p>
                                  <w:pPr>
                                    <w:ind w:right="-156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Thurgauerstrasse 40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Fax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+41 44 311 28 40</w:t>
                                  </w:r>
                                  <w:r/>
                                </w:p>
                                <w:p>
                                  <w:pPr>
                                    <w:ind w:right="-156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8050 Zürich, Schweiz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oerlikon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@rimed.ch</w:t>
                                  </w:r>
                                  <w:r/>
                                </w:p>
                                <w:p>
                                  <w:pPr>
                                    <w:ind w:left="2832" w:right="-156" w:firstLine="708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www.rimed.ch</w:t>
                                  </w:r>
                                  <w:r/>
                                </w:p>
                                <w:p>
                                  <w:pPr>
                                    <w:ind w:right="-156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0" o:spid="_x0000_s0000" o:spt="1" style="position:absolute;mso-wrap-distance-left:9.0pt;mso-wrap-distance-top:0.0pt;mso-wrap-distance-right:9.0pt;mso-wrap-distance-bottom:0.0pt;z-index:251661312;mso-position-horizontal-relative:text;margin-left:144.9pt;mso-position-horizontal:absolute;mso-position-vertical-relative:text;margin-top:-84.2pt;mso-position-vertical:absolute;width:283.0pt;height:60.4pt;v-text-anchor:top;" coordsize="100000,100000" path="m0,0l100000,0l100000,100003l0,100003xe" fillcolor="#FFFFFF" strokeweight="0.75pt">
                      <v:path textboxrect="0,0,100000,99992"/>
                      <v:textbox>
                        <w:txbxContent>
                          <w:p>
                            <w:pPr>
                              <w:ind w:right="-156"/>
                              <w:spacing w:lineRule="auto" w:line="27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Röntgeninstitut Oerlikon AG</w:t>
                            </w: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+41 44 311 28 90</w:t>
                            </w:r>
                            <w:r/>
                          </w:p>
                          <w:p>
                            <w:pPr>
                              <w:ind w:right="-156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Thurgauerstrasse 40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Fax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+41 44 311 28 40</w:t>
                            </w:r>
                            <w:r/>
                          </w:p>
                          <w:p>
                            <w:pPr>
                              <w:ind w:right="-156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8050 Zürich, Schweiz</w:t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oerlikon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@rimed.ch</w:t>
                            </w:r>
                            <w:r/>
                          </w:p>
                          <w:p>
                            <w:pPr>
                              <w:ind w:left="2832" w:right="-156" w:firstLine="708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www.rimed.ch</w:t>
                            </w:r>
                            <w:r/>
                          </w:p>
                          <w:p>
                            <w:pPr>
                              <w:ind w:right="-156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</w:rPr>
              <w:t xml:space="preserve">${patientInfo.lastName} </w:t>
            </w:r>
            <w:r>
              <w:rPr>
                <w:rFonts w:ascii="Arial" w:hAnsi="Arial" w:cs="Arial"/>
                <w:sz w:val="18"/>
                <w:szCs w:val="18"/>
                <w:lang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129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W w:w="79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W w:w="1381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r>
            <w: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-3337443</wp:posOffset>
                      </wp:positionH>
                      <wp:positionV relativeFrom="paragraph">
                        <wp:posOffset>2381193</wp:posOffset>
                      </wp:positionV>
                      <wp:extent cx="5907807" cy="552449"/>
                      <wp:effectExtent l="4762" t="4762" r="4762" b="4762"/>
                      <wp:wrapNone/>
                      <wp:docPr id="2" name="Textfeld 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 rot="16199969" flipH="0" flipV="0">
                                <a:off x="0" y="0"/>
                                <a:ext cx="5907807" cy="55244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righ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ANMELDUNG</w:t>
                                  </w:r>
                                  <w:r/>
                                  <w:r>
                                    <w:rPr>
                                      <w:b/>
                                      <w:sz w:val="32"/>
                                    </w:rPr>
                                  </w:r>
                                </w:p>
                                <w:p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Bitte sämtliche Voraufnahmen dem Patienten mitgeben oder uns vorgängig zustellen. </w:t>
                                  </w:r>
                                  <w:r/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0000" o:spt="1" style="position:absolute;mso-wrap-distance-left:9.0pt;mso-wrap-distance-top:0.0pt;mso-wrap-distance-right:9.0pt;mso-wrap-distance-bottom:0.0pt;z-index:251663360;mso-position-horizontal-relative:text;margin-left:-262.8pt;mso-position-horizontal:absolute;mso-position-vertical-relative:text;margin-top:187.5pt;mso-position-vertical:absolute;width:465.2pt;height:43.5pt;rotation:269;v-text-anchor:top;" coordsize="100000,100000" path="m0,0l100000,0l100000,100007l0,100007xe" fillcolor="#FFFFFF" strokeweight="0.75pt">
                      <v:path textboxrect="0,0,100000,99982"/>
                      <v:textbox>
                        <w:txbxContent>
                          <w:p>
                            <w:pPr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ANMELDUNG</w:t>
                            </w:r>
                            <w:r/>
                            <w:r>
                              <w:rPr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Bitte sämtliche Voraufnahmen dem Patienten mitgeben oder uns vorgängig zustellen. </w:t>
                            </w:r>
                            <w:r/>
                            <w:r>
                              <w:rPr>
                                <w:i/>
                                <w:sz w:val="16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  <w:t xml:space="preserve">Vorname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bottom w:val="single" w:color="215868" w:sz="2" w:space="0" w:themeColor="accent5" w:themeShade="80"/>
            </w:tcBorders>
            <w:tcW w:w="375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${patientInfo.firstName}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weiblich</w:t>
            </w:r>
            <w:r>
              <w:rPr>
                <w:sz w:val="18"/>
              </w:rPr>
            </w:r>
          </w:p>
        </w:tc>
        <w:tc>
          <w:tcPr>
            <w:gridSpan w:val="5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männlich</w:t>
            </w:r>
            <w:r>
              <w:rPr>
                <w:sz w:val="18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Strasse, Nr.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bottom w:val="single" w:color="215868" w:sz="2" w:space="0" w:themeColor="accent5" w:themeShade="80"/>
            </w:tcBorders>
            <w:tcW w:w="3756" w:type="dxa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${patientInfo.street} </w:t>
            </w:r>
            <w:r>
              <w:rPr>
                <w:sz w:val="18"/>
              </w:rPr>
              <w:t xml:space="preserve">${patientInfo.streetNo} </w:t>
            </w: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1899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Gesetzlicher Vertreter 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bottom w:val="single" w:color="215868" w:sz="2" w:space="0" w:themeColor="accent5" w:themeShade="80"/>
            </w:tcBorders>
            <w:tcW w:w="2543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PLZ, Ort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215868" w:sz="2" w:space="0" w:themeColor="accent5" w:themeShade="80"/>
              <w:bottom w:val="single" w:color="215868" w:sz="2" w:space="0" w:themeColor="accent5" w:themeShade="80"/>
            </w:tcBorders>
            <w:tcW w:w="3756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${patientInfo.zip} </w:t>
            </w:r>
            <w:r>
              <w:rPr>
                <w:sz w:val="18"/>
              </w:rPr>
              <w:t xml:space="preserve">${patientInfo.city} </w:t>
            </w: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1899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Tel. Privat/Mobile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bottom w:val="single" w:color="215868" w:sz="2" w:space="0" w:themeColor="accent5" w:themeShade="80"/>
            </w:tcBorders>
            <w:tcW w:w="2543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${patientInfo.phone} </w:t>
            </w:r>
            <w:r>
              <w:rPr>
                <w:sz w:val="18"/>
              </w:rPr>
              <w:t xml:space="preserve">${patientInfo.mobile} </w:t>
            </w: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Geb. Dat.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215868" w:sz="2" w:space="0" w:themeColor="accent5" w:themeShade="80"/>
              <w:bottom w:val="single" w:color="000000" w:sz="4" w:space="0"/>
            </w:tcBorders>
            <w:tcW w:w="3756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${patientInfo.birthdate}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899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Tel. Geschäft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top w:val="single" w:color="215868" w:sz="2" w:space="0" w:themeColor="accent5" w:themeShade="80"/>
              <w:bottom w:val="single" w:color="000000" w:sz="4" w:space="0"/>
            </w:tcBorders>
            <w:tcW w:w="2543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${patientInfo.phoneAlternative}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</w:tbl>
    <w:p>
      <w:pPr>
        <w:ind w:right="-426"/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pPr w:horzAnchor="text" w:tblpXSpec="left" w:vertAnchor="text" w:tblpY="1" w:leftFromText="141" w:topFromText="0" w:rightFromText="141" w:bottomFromText="0"/>
        <w:tblW w:w="9599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252"/>
        <w:gridCol w:w="1353"/>
        <w:gridCol w:w="1337"/>
        <w:gridCol w:w="572"/>
        <w:gridCol w:w="1651"/>
        <w:gridCol w:w="2408"/>
      </w:tblGrid>
      <w:tr>
        <w:trPr>
          <w:trHeight w:val="34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</w:tcBorders>
            <w:tcW w:w="202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6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Patient aufbieten</w:t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7573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i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i/>
                <w:sz w:val="18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27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6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Patie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nt hat Termin am: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single" w:color="000000" w:sz="4" w:space="0"/>
            </w:tcBorders>
            <w:tcW w:w="269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  <w:t xml:space="preserve">Zeit: </w:t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65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Borders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40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  <w:t xml:space="preserve">Uhr</w:t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1330"/>
        <w:gridCol w:w="552"/>
        <w:gridCol w:w="593"/>
        <w:gridCol w:w="990"/>
        <w:gridCol w:w="567"/>
        <w:gridCol w:w="1134"/>
        <w:gridCol w:w="1134"/>
        <w:gridCol w:w="1324"/>
        <w:gridCol w:w="236"/>
      </w:tblGrid>
      <w:tr>
        <w:trPr>
          <w:trHeight w:val="340"/>
        </w:trPr>
        <w:tc>
          <w:tcPr>
            <w:tcBorders>
              <w:left w:val="single" w:color="000000" w:sz="4" w:space="0"/>
              <w:top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Kostenträger</w:t>
            </w:r>
            <w:r/>
          </w:p>
        </w:tc>
        <w:tc>
          <w:tcPr>
            <w:tcBorders>
              <w:top w:val="single" w:color="000000" w:sz="4" w:space="0"/>
            </w:tcBorders>
            <w:tcW w:w="133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Krankheit</w:t>
            </w:r>
            <w:r/>
          </w:p>
        </w:tc>
        <w:tc>
          <w:tcPr>
            <w:gridSpan w:val="8"/>
            <w:tcBorders>
              <w:top w:val="single" w:color="000000" w:sz="4" w:space="0"/>
              <w:right w:val="single" w:color="000000" w:sz="4" w:space="0"/>
            </w:tcBorders>
            <w:tcW w:w="653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sdt>
              <w:sdtPr/>
              <w:sdtContent>
                <w:r>
                  <w:rPr>
                    <w:rFonts w:ascii="MS Gothic" w:hAnsi="MS Gothic" w:cs="MS Gothic" w:eastAsia="MS Gothic" w:hint="eastAsia"/>
                    <w:sz w:val="18"/>
                    <w:szCs w:val="18"/>
                    <w:lang w:eastAsia="de-CH"/>
                  </w:rPr>
                </w:r>
              </w:sdtContent>
            </w:sdt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Unfall</w:t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Krankenkasse:</w:t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215868" w:sz="2" w:space="0" w:themeColor="accent5" w:themeShade="80"/>
            </w:tcBorders>
            <w:tcW w:w="2475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  <w:tc>
          <w:tcPr>
            <w:gridSpan w:val="2"/>
            <w:tcW w:w="1557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Vers.- / AHV-Nr.:</w:t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215868" w:sz="2" w:space="0" w:themeColor="accent5" w:themeShade="80"/>
            </w:tcBorders>
            <w:tcW w:w="359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${patientInfo.socialSecurityNumber}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Unfallversicherung:</w:t>
            </w:r>
            <w:r/>
          </w:p>
        </w:tc>
        <w:tc>
          <w:tcPr>
            <w:gridSpan w:val="3"/>
            <w:tcBorders>
              <w:top w:val="single" w:color="215868" w:sz="2" w:space="0" w:themeColor="accent5" w:themeShade="80"/>
              <w:bottom w:val="single" w:color="000000" w:sz="4" w:space="0"/>
            </w:tcBorders>
            <w:tcW w:w="2475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90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Unfall-Nr.: </w:t>
            </w:r>
            <w:r/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70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Unfalldatum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: </w:t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32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Borders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971"/>
        <w:gridCol w:w="2289"/>
        <w:gridCol w:w="1411"/>
        <w:gridCol w:w="2039"/>
        <w:gridCol w:w="236"/>
      </w:tblGrid>
      <w:tr>
        <w:trPr>
          <w:trHeight w:val="312"/>
        </w:trPr>
        <w:tc>
          <w:tcPr>
            <w:gridSpan w:val="7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960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Gewünschte Untersuchung </w:t>
            </w:r>
            <w:r/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2660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MRI</w:t>
            </w:r>
            <w:r/>
          </w:p>
        </w:tc>
        <w:tc>
          <w:tcPr>
            <w:gridSpan w:val="2"/>
            <w:shd w:val="clear" w:color="auto" w:fill="auto"/>
            <w:tcW w:w="3260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Ultraschall</w:t>
            </w:r>
            <w:r/>
          </w:p>
        </w:tc>
        <w:tc>
          <w:tcPr>
            <w:gridSpan w:val="3"/>
            <w:shd w:val="clear" w:color="auto" w:fill="auto"/>
            <w:tcBorders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Röntgen</w:t>
            </w:r>
            <w:r/>
          </w:p>
        </w:tc>
      </w:tr>
      <w:tr>
        <w:trPr>
          <w:trHeight w:val="312"/>
        </w:trPr>
        <w:tc>
          <w:tcPr>
            <w:gridSpan w:val="2"/>
            <w:shd w:val="clear" w:color="auto" w:fill="auto"/>
            <w:tcBorders>
              <w:left w:val="single" w:color="000000" w:sz="4" w:space="0"/>
            </w:tcBorders>
            <w:tcW w:w="2660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i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CT</w:t>
            </w:r>
            <w:r/>
          </w:p>
        </w:tc>
        <w:tc>
          <w:tcPr>
            <w:gridSpan w:val="2"/>
            <w:shd w:val="clear" w:color="auto" w:fill="auto"/>
            <w:tcW w:w="3260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Mammographie</w:t>
            </w:r>
            <w:r/>
          </w:p>
        </w:tc>
        <w:tc>
          <w:tcPr>
            <w:gridSpan w:val="3"/>
            <w:shd w:val="clear" w:color="auto" w:fill="auto"/>
            <w:tcBorders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bestmögliche Untersuchungsmethode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59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Region: </w:t>
            </w:r>
            <w:r/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bottom w:val="single" w:color="000000" w:sz="4" w:space="0"/>
            </w:tcBorders>
            <w:tcW w:w="8411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Borders>
          <w:left w:val="single" w:color="215868" w:sz="12" w:space="0" w:themeColor="accent5" w:themeShade="80"/>
          <w:top w:val="single" w:color="215868" w:sz="12" w:space="0" w:themeColor="accent5" w:themeShade="80"/>
          <w:right w:val="single" w:color="215868" w:sz="12" w:space="0" w:themeColor="accent5" w:themeShade="80"/>
          <w:bottom w:val="single" w:color="215868" w:sz="12" w:space="0" w:themeColor="accent5" w:themeShade="80"/>
          <w:insideV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7538"/>
        <w:gridCol w:w="2068"/>
      </w:tblGrid>
      <w:tr>
        <w:trPr>
          <w:trHeight w:val="113"/>
        </w:trPr>
        <w:tc>
          <w:tcPr>
            <w:tcW w:w="7538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Klinische Angaben und Fragestellung:</w:t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spacing w:lineRule="atLeast" w:line="140" w:before="100" w:beforeAutospacing="1"/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Bitte leer lassen</w:t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W w:w="753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20"/>
        </w:trPr>
        <w:tc>
          <w:tcPr>
            <w:gridSpan w:val="2"/>
            <w:tcW w:w="9606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74"/>
        <w:gridCol w:w="566"/>
        <w:gridCol w:w="338"/>
        <w:gridCol w:w="373"/>
        <w:gridCol w:w="845"/>
        <w:gridCol w:w="14"/>
        <w:gridCol w:w="132"/>
        <w:gridCol w:w="415"/>
        <w:gridCol w:w="263"/>
        <w:gridCol w:w="730"/>
        <w:gridCol w:w="1078"/>
        <w:gridCol w:w="238"/>
        <w:gridCol w:w="1651"/>
        <w:gridCol w:w="1064"/>
        <w:gridCol w:w="1225"/>
      </w:tblGrid>
      <w:tr>
        <w:trPr>
          <w:trHeight w:val="283"/>
        </w:trPr>
        <w:tc>
          <w:tcPr>
            <w:gridSpan w:val="15"/>
            <w:tcBorders>
              <w:left w:val="single" w:color="215868" w:sz="2" w:space="0" w:themeColor="accent5" w:themeShade="80"/>
              <w:top w:val="single" w:color="215868" w:sz="2" w:space="0" w:themeColor="accent5" w:themeShade="80"/>
              <w:right w:val="single" w:color="215868" w:sz="2" w:space="0" w:themeColor="accent5" w:themeShade="80"/>
            </w:tcBorders>
            <w:tcW w:w="9606" w:type="dxa"/>
            <w:vAlign w:val="center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i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7"/>
                <w:lang w:val="de-DE" w:eastAsia="de-CH"/>
              </w:rPr>
              <w:t xml:space="preserve">Erforderliche Angaben</w:t>
            </w:r>
            <w:r>
              <w:rPr>
                <w:rFonts w:ascii="Arial" w:hAnsi="Arial" w:cs="Arial" w:eastAsia="Times New Roman"/>
                <w:color w:val="006098"/>
                <w:sz w:val="18"/>
                <w:szCs w:val="17"/>
                <w:lang w:eastAsia="de-CH"/>
              </w:rPr>
              <w:t xml:space="preserve">  </w:t>
            </w:r>
            <w:r/>
          </w:p>
        </w:tc>
      </w:tr>
      <w:tr>
        <w:trPr>
          <w:trHeight w:val="312"/>
        </w:trPr>
        <w:tc>
          <w:tcPr>
            <w:gridSpan w:val="2"/>
            <w:tcBorders>
              <w:left w:val="single" w:color="215868" w:sz="2" w:space="0" w:themeColor="accent5" w:themeShade="80"/>
            </w:tcBorders>
            <w:tcW w:w="124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Allergien:</w:t>
            </w:r>
            <w:r/>
          </w:p>
        </w:tc>
        <w:tc>
          <w:tcPr>
            <w:gridSpan w:val="9"/>
            <w:tcBorders>
              <w:bottom w:val="single" w:color="215868" w:sz="2" w:space="0" w:themeColor="accent5" w:themeShade="80"/>
            </w:tcBorders>
            <w:tcW w:w="418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23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Schwangerschaft bekannt</w:t>
            </w:r>
            <w:r/>
          </w:p>
        </w:tc>
      </w:tr>
      <w:tr>
        <w:trPr>
          <w:trHeight w:val="312"/>
        </w:trPr>
        <w:tc>
          <w:tcPr>
            <w:gridSpan w:val="6"/>
            <w:tcBorders>
              <w:left w:val="single" w:color="215868" w:sz="2" w:space="0" w:themeColor="accent5" w:themeShade="80"/>
            </w:tcBorders>
            <w:tcW w:w="281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/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Blutverdünnung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/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Medikament:</w:t>
            </w:r>
            <w:r/>
          </w:p>
        </w:tc>
        <w:tc>
          <w:tcPr>
            <w:gridSpan w:val="5"/>
            <w:tcBorders>
              <w:top w:val="single" w:color="215868" w:sz="2" w:space="0" w:themeColor="accent5" w:themeShade="80"/>
              <w:bottom w:val="single" w:color="215868" w:sz="2" w:space="0" w:themeColor="accent5" w:themeShade="80"/>
            </w:tcBorders>
            <w:tcW w:w="261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23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Patientin stillt</w:t>
            </w:r>
            <w:r/>
          </w:p>
        </w:tc>
      </w:tr>
      <w:tr>
        <w:trPr>
          <w:trHeight w:val="106"/>
        </w:trPr>
        <w:tc>
          <w:tcPr>
            <w:gridSpan w:val="9"/>
            <w:tcBorders>
              <w:left w:val="single" w:color="215868" w:sz="2" w:space="0" w:themeColor="accent5" w:themeShade="80"/>
              <w:top w:val="none" w:color="000000" w:sz="4" w:space="0"/>
              <w:bottom w:val="single" w:color="215868" w:sz="2" w:space="0" w:themeColor="accent5" w:themeShade="80"/>
            </w:tcBorders>
            <w:tcW w:w="3620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4"/>
            <w:tcBorders>
              <w:top w:val="none" w:color="000000" w:sz="4" w:space="0"/>
              <w:bottom w:val="single" w:color="215868" w:sz="2" w:space="0" w:themeColor="accent5" w:themeShade="80"/>
            </w:tcBorders>
            <w:tcW w:w="3697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right w:val="single" w:color="215868" w:sz="2" w:space="0" w:themeColor="accent5" w:themeShade="80"/>
              <w:bottom w:val="single" w:color="215868" w:sz="2" w:space="0" w:themeColor="accent5" w:themeShade="80"/>
            </w:tcBorders>
            <w:tcW w:w="2289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69"/>
        </w:trPr>
        <w:tc>
          <w:tcPr>
            <w:gridSpan w:val="8"/>
            <w:tcBorders>
              <w:left w:val="single" w:color="215868" w:sz="2" w:space="0" w:themeColor="accent5" w:themeShade="80"/>
              <w:top w:val="single" w:color="215868" w:sz="2" w:space="0" w:themeColor="accent5" w:themeShade="80"/>
            </w:tcBorders>
            <w:tcW w:w="3357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4"/>
            <w:tcBorders>
              <w:top w:val="single" w:color="215868" w:sz="2" w:space="0" w:themeColor="accent5" w:themeShade="80"/>
            </w:tcBorders>
            <w:tcW w:w="2309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3"/>
            <w:tcBorders>
              <w:top w:val="single" w:color="215868" w:sz="2" w:space="0" w:themeColor="accent5" w:themeShade="80"/>
              <w:right w:val="single" w:color="215868" w:sz="2" w:space="0" w:themeColor="accent5" w:themeShade="80"/>
            </w:tcBorders>
            <w:tcW w:w="3940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170"/>
        </w:trPr>
        <w:tc>
          <w:tcPr>
            <w:gridSpan w:val="8"/>
            <w:tcBorders>
              <w:left w:val="single" w:color="215868" w:sz="2" w:space="0" w:themeColor="accent5" w:themeShade="80"/>
            </w:tcBorders>
            <w:tcW w:w="335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MS Gothic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r>
            <w: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-1429066</wp:posOffset>
                      </wp:positionH>
                      <wp:positionV relativeFrom="paragraph">
                        <wp:posOffset>1182999</wp:posOffset>
                      </wp:positionV>
                      <wp:extent cx="2374264" cy="1403984"/>
                      <wp:effectExtent l="0" t="6031" r="0" b="0"/>
                      <wp:wrapNone/>
                      <wp:docPr id="3" name="Textfeld 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 rot="16199969">
                                <a:off x="0" y="0"/>
                                <a:ext cx="2374264" cy="14039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Bitte nur Vorderseite faxen: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 xml:space="preserve">+41 44 311 28 40</w:t>
                                  </w:r>
                                  <w:r/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0000" o:spt="1" style="position:absolute;mso-wrap-distance-left:9.0pt;mso-wrap-distance-top:0.0pt;mso-wrap-distance-right:9.0pt;mso-wrap-distance-bottom:0.0pt;z-index:251665408;mso-position-horizontal-relative:text;margin-left:-112.5pt;mso-position-horizontal:absolute;mso-position-vertical-relative:text;margin-top:93.1pt;mso-position-vertical:absolute;width:186.9pt;height:110.5pt;rotation:269;v-text-anchor:top;" coordsize="100000,100000" path="m0,0l100000,0l100000,100001l0,100001xe" fillcolor="#FFFFFF" strokeweight="0.75pt">
                      <v:path textboxrect="0,0,100000,99997"/>
                      <v:textbox>
                        <w:txbxContent>
                          <w:p>
                            <w:pPr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Bitte nur Vorderseite faxen: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+41 44 311 28 40</w:t>
                            </w:r>
                            <w:r/>
                            <w:r>
                              <w:rPr>
                                <w:i/>
                                <w:sz w:val="16"/>
                              </w:rPr>
                            </w:r>
                            <w:r>
                              <w:rPr>
                                <w:i/>
                                <w:sz w:val="16"/>
                              </w:rPr>
                            </w:r>
                            <w:r>
                              <w:rPr>
                                <w:i/>
                                <w:sz w:val="16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MRI </w:t>
            </w:r>
            <w:r/>
          </w:p>
        </w:tc>
        <w:tc>
          <w:tcPr>
            <w:gridSpan w:val="4"/>
            <w:tcW w:w="2309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3940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r>
            <w:r/>
          </w:p>
        </w:tc>
      </w:tr>
      <w:tr>
        <w:trPr>
          <w:trHeight w:val="283"/>
        </w:trPr>
        <w:tc>
          <w:tcPr>
            <w:gridSpan w:val="3"/>
            <w:tcBorders>
              <w:left w:val="single" w:color="215868" w:sz="2" w:space="0" w:themeColor="accent5" w:themeShade="80"/>
            </w:tcBorders>
            <w:tcW w:w="157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Platzangst 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218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nein</w:t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1554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Neurostimulator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316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</w:tcBorders>
            <w:tcW w:w="2715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Insulin-/Schmerzpumpe/A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nderes</w:t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1225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</w:tr>
      <w:tr>
        <w:trPr>
          <w:trHeight w:val="283"/>
        </w:trPr>
        <w:tc>
          <w:tcPr>
            <w:gridSpan w:val="3"/>
            <w:tcBorders>
              <w:left w:val="single" w:color="215868" w:sz="2" w:space="0" w:themeColor="accent5" w:themeShade="80"/>
            </w:tcBorders>
            <w:tcW w:w="157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MS Gothic"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Herzschrittmacher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218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MS Gothic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nein</w:t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1554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Innenohrimplantat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316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</w:tcBorders>
            <w:tcW w:w="2715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Metallfremdkörper/Implantate</w:t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1225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</w:tr>
      <w:tr>
        <w:trPr>
          <w:trHeight w:val="106"/>
        </w:trPr>
        <w:tc>
          <w:tcPr>
            <w:gridSpan w:val="9"/>
            <w:tcBorders>
              <w:left w:val="single" w:color="215868" w:sz="2" w:space="0" w:themeColor="accent5" w:themeShade="80"/>
              <w:top w:val="none" w:color="000000" w:sz="4" w:space="0"/>
              <w:bottom w:val="none" w:color="000000" w:sz="4" w:space="0"/>
            </w:tcBorders>
            <w:tcW w:w="3620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4"/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right w:val="single" w:color="215868" w:sz="2" w:space="0" w:themeColor="accent5" w:themeShade="80"/>
              <w:bottom w:val="none" w:color="000000" w:sz="4" w:space="0"/>
            </w:tcBorders>
            <w:tcW w:w="2289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69"/>
        </w:trPr>
        <w:tc>
          <w:tcPr>
            <w:gridSpan w:val="7"/>
            <w:tcBorders>
              <w:left w:val="single" w:color="215868" w:sz="2" w:space="0" w:themeColor="accent5" w:themeShade="80"/>
              <w:top w:val="single" w:color="215868" w:sz="2" w:space="0" w:themeColor="accent5" w:themeShade="80"/>
            </w:tcBorders>
            <w:tcW w:w="2942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8"/>
            <w:tcBorders>
              <w:top w:val="single" w:color="215868" w:sz="2" w:space="0" w:themeColor="accent5" w:themeShade="80"/>
              <w:right w:val="single" w:color="215868" w:sz="2" w:space="0" w:themeColor="accent5" w:themeShade="80"/>
            </w:tcBorders>
            <w:tcW w:w="6664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139"/>
        </w:trPr>
        <w:tc>
          <w:tcPr>
            <w:gridSpan w:val="7"/>
            <w:tcBorders>
              <w:left w:val="single" w:color="215868" w:sz="2" w:space="0" w:themeColor="accent5" w:themeShade="80"/>
            </w:tcBorders>
            <w:tcW w:w="2942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MRI</w:t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/CT</w:t>
            </w:r>
            <w:r/>
          </w:p>
        </w:tc>
        <w:tc>
          <w:tcPr>
            <w:gridSpan w:val="8"/>
            <w:tcBorders>
              <w:right w:val="single" w:color="215868" w:sz="2" w:space="0" w:themeColor="accent5" w:themeShade="80"/>
            </w:tcBorders>
            <w:tcW w:w="6664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Intervention</w:t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/</w:t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Punktion</w:t>
            </w:r>
            <w:r/>
          </w:p>
        </w:tc>
      </w:tr>
      <w:tr>
        <w:trPr>
          <w:trHeight w:val="283"/>
        </w:trPr>
        <w:tc>
          <w:tcPr>
            <w:gridSpan w:val="4"/>
            <w:tcBorders>
              <w:left w:val="single" w:color="215868" w:sz="2" w:space="0" w:themeColor="accent5" w:themeShade="80"/>
            </w:tcBorders>
            <w:tcW w:w="195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Kreatinin-/GFR-Wert:</w:t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99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272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Quick-/INR-Wert:</w:t>
            </w:r>
            <w:r/>
          </w:p>
        </w:tc>
        <w:tc>
          <w:tcPr>
            <w:gridSpan w:val="3"/>
            <w:tcBorders>
              <w:left w:val="none" w:color="000000" w:sz="4" w:space="0"/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Thrombozytenzahl:</w:t>
            </w:r>
            <w:r/>
          </w:p>
        </w:tc>
      </w:tr>
      <w:tr>
        <w:trPr>
          <w:trHeight w:val="283"/>
        </w:trPr>
        <w:tc>
          <w:tcPr>
            <w:tcBorders>
              <w:left w:val="single" w:color="215868" w:sz="2" w:space="0" w:themeColor="accent5" w:themeShade="80"/>
            </w:tcBorders>
            <w:tcW w:w="67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vom:</w:t>
            </w:r>
            <w:r/>
          </w:p>
        </w:tc>
        <w:tc>
          <w:tcPr>
            <w:gridSpan w:val="6"/>
            <w:tcBorders>
              <w:right w:val="single" w:color="215868" w:sz="2" w:space="0" w:themeColor="accent5" w:themeShade="80"/>
            </w:tcBorders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272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vom:  </w:t>
            </w:r>
            <w:r/>
          </w:p>
        </w:tc>
        <w:tc>
          <w:tcPr>
            <w:gridSpan w:val="3"/>
            <w:tcBorders>
              <w:left w:val="none" w:color="000000" w:sz="4" w:space="0"/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vom:</w:t>
            </w:r>
            <w:r/>
          </w:p>
        </w:tc>
      </w:tr>
      <w:tr>
        <w:trPr>
          <w:trHeight w:val="80"/>
        </w:trPr>
        <w:tc>
          <w:tcPr>
            <w:gridSpan w:val="7"/>
            <w:tcBorders>
              <w:left w:val="single" w:color="215868" w:sz="2" w:space="0" w:themeColor="accent5" w:themeShade="80"/>
              <w:bottom w:val="single" w:color="215868" w:sz="2" w:space="0" w:themeColor="accent5" w:themeShade="80"/>
            </w:tcBorders>
            <w:tcW w:w="2942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r>
            <w:r/>
          </w:p>
        </w:tc>
        <w:tc>
          <w:tcPr>
            <w:gridSpan w:val="5"/>
            <w:tcBorders>
              <w:bottom w:val="single" w:color="215868" w:sz="2" w:space="0" w:themeColor="accent5" w:themeShade="80"/>
            </w:tcBorders>
            <w:tcW w:w="2724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  <w:bottom w:val="single" w:color="215868" w:sz="2" w:space="0" w:themeColor="accent5" w:themeShade="80"/>
            </w:tcBorders>
            <w:tcW w:w="3940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8"/>
        </w:rPr>
      </w:pPr>
      <w:r>
        <w:rPr>
          <w:rFonts w:ascii="Arial" w:hAnsi="Arial" w:cs="Arial"/>
          <w:sz w:val="10"/>
          <w:szCs w:val="18"/>
        </w:rPr>
      </w:r>
      <w:r/>
    </w:p>
    <w:tbl>
      <w:tblPr>
        <w:tblW w:w="9621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42"/>
        <w:gridCol w:w="631"/>
        <w:gridCol w:w="448"/>
        <w:gridCol w:w="1355"/>
        <w:gridCol w:w="448"/>
        <w:gridCol w:w="1889"/>
        <w:gridCol w:w="238"/>
        <w:gridCol w:w="996"/>
        <w:gridCol w:w="2414"/>
      </w:tblGrid>
      <w:tr>
        <w:trPr>
          <w:trHeight w:val="113"/>
        </w:trPr>
        <w:tc>
          <w:tcPr>
            <w:gridSpan w:val="6"/>
            <w:tcBorders>
              <w:left w:val="single" w:color="215868" w:sz="2" w:space="0" w:themeColor="accent5" w:themeShade="80"/>
            </w:tcBorders>
            <w:tcW w:w="4084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color w:val="006098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Befund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2127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Bilddokumentation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Zuweisender Arzt</w:t>
            </w:r>
            <w:r/>
          </w:p>
        </w:tc>
      </w:tr>
      <w:tr>
        <w:trPr>
          <w:trHeight w:val="312"/>
        </w:trPr>
        <w:tc>
          <w:tcPr>
            <w:gridSpan w:val="2"/>
            <w:tcBorders>
              <w:left w:val="single" w:color="215868" w:sz="2" w:space="0" w:themeColor="accent5" w:themeShade="80"/>
            </w:tcBorders>
            <w:tcW w:w="120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HIN-Mail: </w:t>
            </w:r>
            <w:r/>
          </w:p>
        </w:tc>
        <w:tc>
          <w:tcPr>
            <w:gridSpan w:val="4"/>
            <w:tcBorders>
              <w:bottom w:val="single" w:color="215868" w:sz="2" w:space="0" w:themeColor="accent5" w:themeShade="80"/>
            </w:tcBorders>
            <w:tcW w:w="288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Bildportal/VueMotion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</w:tcBorders>
            <w:tcW w:w="341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Datum: </w:t>
            </w:r>
            <w:r>
              <w:rPr>
                <w:sz w:val="18"/>
              </w:rPr>
              <w:t xml:space="preserve">${currentDate}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  <w:t xml:space="preserve">${mandatorInfo.addressBlock}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312"/>
        </w:trPr>
        <w:tc>
          <w:tcPr>
            <w:gridSpan w:val="2"/>
            <w:tcBorders>
              <w:left w:val="single" w:color="215868" w:sz="2" w:space="0" w:themeColor="accent5" w:themeShade="80"/>
            </w:tcBorders>
            <w:tcW w:w="120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Fax / Nr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.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:</w:t>
            </w:r>
            <w:r/>
          </w:p>
        </w:tc>
        <w:tc>
          <w:tcPr>
            <w:gridSpan w:val="4"/>
            <w:tcBorders>
              <w:top w:val="single" w:color="215868" w:sz="2" w:space="0" w:themeColor="accent5" w:themeShade="80"/>
              <w:bottom w:val="single" w:color="215868" w:sz="2" w:space="0" w:themeColor="accent5" w:themeShade="80"/>
            </w:tcBorders>
            <w:tcW w:w="288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CD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312"/>
        </w:trPr>
        <w:tc>
          <w:tcPr>
            <w:gridSpan w:val="4"/>
            <w:tcBorders>
              <w:left w:val="single" w:color="215868" w:sz="2" w:space="0" w:themeColor="accent5" w:themeShade="80"/>
            </w:tcBorders>
            <w:tcW w:w="2281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Tel. Schnellbefund/Nr.: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</w:t>
            </w:r>
            <w:r/>
          </w:p>
        </w:tc>
        <w:tc>
          <w:tcPr>
            <w:gridSpan w:val="2"/>
            <w:tcBorders>
              <w:left w:val="none" w:color="000000" w:sz="4" w:space="0"/>
              <w:bottom w:val="single" w:color="215868" w:sz="2" w:space="0" w:themeColor="accent5" w:themeShade="80"/>
            </w:tcBorders>
            <w:tcW w:w="1803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Papier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  <w:tr>
        <w:trPr>
          <w:trHeight w:val="312"/>
        </w:trPr>
        <w:tc>
          <w:tcPr>
            <w:tcBorders>
              <w:left w:val="single" w:color="215868" w:sz="2" w:space="0" w:themeColor="accent5" w:themeShade="80"/>
            </w:tcBorders>
            <w:tcW w:w="116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Post</w:t>
            </w:r>
            <w:r/>
          </w:p>
        </w:tc>
        <w:tc>
          <w:tcPr>
            <w:gridSpan w:val="5"/>
            <w:tcBorders>
              <w:left w:val="none" w:color="000000" w:sz="4" w:space="0"/>
            </w:tcBorders>
            <w:tcW w:w="292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Röntgenfilm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  <w:tr>
        <w:trPr>
          <w:trHeight w:val="312"/>
        </w:trPr>
        <w:tc>
          <w:tcPr>
            <w:gridSpan w:val="6"/>
            <w:tcBorders>
              <w:left w:val="single" w:color="215868" w:sz="2" w:space="0" w:themeColor="accent5" w:themeShade="80"/>
            </w:tcBorders>
            <w:tcW w:w="408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Bitte neue Anmeldeformulare zusenden</w:t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keine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  <w:tr>
        <w:trPr>
          <w:trHeight w:val="312"/>
        </w:trPr>
        <w:tc>
          <w:tcPr>
            <w:gridSpan w:val="3"/>
            <w:tcBorders>
              <w:left w:val="single" w:color="215868" w:sz="2" w:space="0" w:themeColor="accent5" w:themeShade="80"/>
            </w:tcBorders>
            <w:tcW w:w="1833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Befundkopie an:</w:t>
            </w:r>
            <w:r/>
          </w:p>
        </w:tc>
        <w:tc>
          <w:tcPr>
            <w:gridSpan w:val="4"/>
            <w:tcBorders>
              <w:bottom w:val="single" w:color="215868" w:sz="2" w:space="0" w:themeColor="accent5" w:themeShade="80"/>
            </w:tcBorders>
            <w:tcW w:w="414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238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</w:tbl>
    <w:p>
      <w:r/>
      <w:r/>
    </w:p>
    <w:sectPr>
      <w:headerReference w:type="default" r:id="rId8"/>
      <w:footnotePr/>
      <w:type w:val="nextPage"/>
      <w:pgSz w:w="11906" w:h="16838"/>
      <w:pgMar w:top="1985" w:right="1361" w:bottom="284" w:left="1474" w:gutter="0" w:header="567" w:footer="567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ourier New">
    <w:panose1 w:val="02070309020205020404"/>
  </w:font>
  <w:font w:name="HelveticaNeueLT Com 55 Roman">
    <w:panose1 w:val="020B0604020202020204"/>
  </w:font>
  <w:font w:name="MS Gothic">
    <w:panose1 w:val="020B06090303040B0204"/>
  </w:font>
  <w:font w:name="MinionPro-Regular">
    <w:panose1 w:val="020B06040202020202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Wingdings">
    <w:panose1 w:val="05030102010509060703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8"/>
    </w:pPr>
    <w:r>
      <w:rPr>
        <w:lang w:eastAsia="de-CH"/>
      </w:rPr>
      <w:drawing>
        <wp:anchor xmlns:wp="http://schemas.openxmlformats.org/drawingml/2006/wordprocessingDrawing"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59599" cy="1137600"/>
          <wp:effectExtent l="0" t="0" r="0" b="5715"/>
          <wp:wrapTopAndBottom/>
          <wp:docPr id="4" name="Grafik 4" hidden="false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Rimed.emf" hidden="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559600" cy="11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/>
  </w:p>
  <w:p>
    <w:pPr>
      <w:pStyle w:val="1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1492" w:hanging="359"/>
        <w:tabs>
          <w:tab w:val="left" w:pos="1492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1209" w:hanging="359"/>
        <w:tabs>
          <w:tab w:val="left" w:pos="1209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926" w:hanging="359"/>
        <w:tabs>
          <w:tab w:val="left" w:pos="926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643" w:hanging="359"/>
        <w:tabs>
          <w:tab w:val="left" w:pos="643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suff w:val="tab"/>
      <w:lvlText w:val=""/>
      <w:lvlJc w:val="left"/>
      <w:pPr>
        <w:ind w:left="1492" w:hanging="359"/>
        <w:tabs>
          <w:tab w:val="left" w:pos="1492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suff w:val="tab"/>
      <w:lvlText w:val=""/>
      <w:lvlJc w:val="left"/>
      <w:pPr>
        <w:ind w:left="1209" w:hanging="359"/>
        <w:tabs>
          <w:tab w:val="left" w:pos="1209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suff w:val="tab"/>
      <w:lvlText w:val=""/>
      <w:lvlJc w:val="left"/>
      <w:pPr>
        <w:ind w:left="926" w:hanging="359"/>
        <w:tabs>
          <w:tab w:val="left" w:pos="926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suff w:val="tab"/>
      <w:lvlText w:val=""/>
      <w:lvlJc w:val="left"/>
      <w:pPr>
        <w:ind w:left="643" w:hanging="359"/>
        <w:tabs>
          <w:tab w:val="left" w:pos="643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360" w:hanging="359"/>
        <w:tabs>
          <w:tab w:val="left" w:pos="360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bullet"/>
      <w:suff w:val="tab"/>
      <w:lvlText w:val=""/>
      <w:lvlJc w:val="left"/>
      <w:pPr>
        <w:ind w:left="360" w:hanging="359"/>
        <w:tabs>
          <w:tab w:val="left" w:pos="360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decimal"/>
      <w:pStyle w:val="185"/>
      <w:suff w:val="tab"/>
      <w:lvlText w:val="%1."/>
      <w:lvlJc w:val="left"/>
      <w:pPr>
        <w:ind w:left="720" w:hanging="359"/>
      </w:pPr>
    </w:lvl>
    <w:lvl w:ilvl="1">
      <w:start w:val="1"/>
      <w:numFmt w:val="lowerLetter"/>
      <w:suff w:val="tab"/>
      <w:lvlText w:val="%2."/>
      <w:lvlJc w:val="left"/>
      <w:pPr>
        <w:ind w:left="1440" w:hanging="359"/>
      </w:pPr>
    </w:lvl>
    <w:lvl w:ilvl="2">
      <w:start w:val="1"/>
      <w:numFmt w:val="lowerRoman"/>
      <w:suff w:val="tab"/>
      <w:lvlText w:val="%3."/>
      <w:lvlJc w:val="right"/>
      <w:pPr>
        <w:ind w:left="2160" w:hanging="179"/>
      </w:pPr>
    </w:lvl>
    <w:lvl w:ilvl="3">
      <w:start w:val="1"/>
      <w:numFmt w:val="decimal"/>
      <w:suff w:val="tab"/>
      <w:lvlText w:val="%4."/>
      <w:lvlJc w:val="left"/>
      <w:pPr>
        <w:ind w:left="2880" w:hanging="359"/>
      </w:pPr>
    </w:lvl>
    <w:lvl w:ilvl="4">
      <w:start w:val="1"/>
      <w:numFmt w:val="lowerLetter"/>
      <w:suff w:val="tab"/>
      <w:lvlText w:val="%5."/>
      <w:lvlJc w:val="left"/>
      <w:pPr>
        <w:ind w:left="3600" w:hanging="359"/>
      </w:pPr>
    </w:lvl>
    <w:lvl w:ilvl="5">
      <w:start w:val="1"/>
      <w:numFmt w:val="lowerRoman"/>
      <w:suff w:val="tab"/>
      <w:lvlText w:val="%6."/>
      <w:lvlJc w:val="right"/>
      <w:pPr>
        <w:ind w:left="4320" w:hanging="179"/>
      </w:pPr>
    </w:lvl>
    <w:lvl w:ilvl="6">
      <w:start w:val="1"/>
      <w:numFmt w:val="decimal"/>
      <w:suff w:val="tab"/>
      <w:lvlText w:val="%7."/>
      <w:lvlJc w:val="left"/>
      <w:pPr>
        <w:ind w:left="5040" w:hanging="359"/>
      </w:pPr>
    </w:lvl>
    <w:lvl w:ilvl="7">
      <w:start w:val="1"/>
      <w:numFmt w:val="lowerLetter"/>
      <w:suff w:val="tab"/>
      <w:lvlText w:val="%8."/>
      <w:lvlJc w:val="left"/>
      <w:pPr>
        <w:ind w:left="5760" w:hanging="359"/>
      </w:pPr>
    </w:lvl>
    <w:lvl w:ilvl="8">
      <w:start w:val="1"/>
      <w:numFmt w:val="lowerRoman"/>
      <w:suff w:val="tab"/>
      <w:lvlText w:val="%9."/>
      <w:lvlJc w:val="right"/>
      <w:pPr>
        <w:ind w:left="6480" w:hanging="179"/>
      </w:p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59"/>
      </w:pPr>
    </w:lvl>
    <w:lvl w:ilvl="1">
      <w:start w:val="1"/>
      <w:numFmt w:val="lowerLetter"/>
      <w:suff w:val="tab"/>
      <w:lvlText w:val="%2."/>
      <w:lvlJc w:val="left"/>
      <w:pPr>
        <w:ind w:left="1440" w:hanging="359"/>
      </w:pPr>
    </w:lvl>
    <w:lvl w:ilvl="2">
      <w:start w:val="1"/>
      <w:numFmt w:val="lowerRoman"/>
      <w:suff w:val="tab"/>
      <w:lvlText w:val="%3."/>
      <w:lvlJc w:val="right"/>
      <w:pPr>
        <w:ind w:left="2160" w:hanging="179"/>
      </w:pPr>
    </w:lvl>
    <w:lvl w:ilvl="3">
      <w:start w:val="1"/>
      <w:numFmt w:val="decimal"/>
      <w:suff w:val="tab"/>
      <w:lvlText w:val="%4."/>
      <w:lvlJc w:val="left"/>
      <w:pPr>
        <w:ind w:left="2880" w:hanging="359"/>
      </w:pPr>
    </w:lvl>
    <w:lvl w:ilvl="4">
      <w:start w:val="1"/>
      <w:numFmt w:val="lowerLetter"/>
      <w:suff w:val="tab"/>
      <w:lvlText w:val="%5."/>
      <w:lvlJc w:val="left"/>
      <w:pPr>
        <w:ind w:left="3600" w:hanging="359"/>
      </w:pPr>
    </w:lvl>
    <w:lvl w:ilvl="5">
      <w:start w:val="1"/>
      <w:numFmt w:val="lowerRoman"/>
      <w:suff w:val="tab"/>
      <w:lvlText w:val="%6."/>
      <w:lvlJc w:val="right"/>
      <w:pPr>
        <w:ind w:left="4320" w:hanging="179"/>
      </w:pPr>
    </w:lvl>
    <w:lvl w:ilvl="6">
      <w:start w:val="1"/>
      <w:numFmt w:val="decimal"/>
      <w:suff w:val="tab"/>
      <w:lvlText w:val="%7."/>
      <w:lvlJc w:val="left"/>
      <w:pPr>
        <w:ind w:left="5040" w:hanging="359"/>
      </w:pPr>
    </w:lvl>
    <w:lvl w:ilvl="7">
      <w:start w:val="1"/>
      <w:numFmt w:val="lowerLetter"/>
      <w:suff w:val="tab"/>
      <w:lvlText w:val="%8."/>
      <w:lvlJc w:val="left"/>
      <w:pPr>
        <w:ind w:left="5760" w:hanging="359"/>
      </w:pPr>
    </w:lvl>
    <w:lvl w:ilvl="8">
      <w:start w:val="1"/>
      <w:numFmt w:val="lowerRoman"/>
      <w:suff w:val="tab"/>
      <w:lvlText w:val="%9."/>
      <w:lvlJc w:val="right"/>
      <w:pPr>
        <w:ind w:left="6480" w:hanging="179"/>
      </w:pPr>
    </w:lvl>
  </w:abstractNum>
  <w:abstractNum w:abstractNumId="12">
    <w:multiLevelType w:val="hybridMultilevel"/>
    <w:lvl w:ilvl="0">
      <w:start w:val="1"/>
      <w:numFmt w:val="bullet"/>
      <w:suff w:val="tab"/>
      <w:lvlText w:val="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pStyle w:val="164"/>
      <w:suff w:val="tab"/>
      <w:lvlText w:val=""/>
      <w:lvlJc w:val="left"/>
      <w:pPr>
        <w:ind w:left="284" w:hanging="283"/>
      </w:pPr>
      <w:rPr>
        <w:rFonts w:ascii="Wingdings" w:hAnsi="Wingdings" w:hint="default"/>
      </w:rPr>
    </w:lvl>
    <w:lvl w:ilvl="1">
      <w:start w:val="1"/>
      <w:numFmt w:val="bullet"/>
      <w:pStyle w:val="165"/>
      <w:suff w:val="tab"/>
      <w:lvlText w:val="–"/>
      <w:lvlJc w:val="left"/>
      <w:pPr>
        <w:ind w:left="567" w:hanging="282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166"/>
      <w:suff w:val="tab"/>
      <w:lvlText w:val="–"/>
      <w:lvlJc w:val="left"/>
      <w:pPr>
        <w:ind w:left="851" w:hanging="283"/>
      </w:pPr>
      <w:rPr>
        <w:rFonts w:ascii="HelveticaNeueLT Com 55 Roman" w:hAnsi="HelveticaNeueLT Com 55 Roman" w:hint="default"/>
      </w:rPr>
    </w:lvl>
    <w:lvl w:ilvl="3">
      <w:start w:val="1"/>
      <w:numFmt w:val="decimal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left="2232" w:hanging="791"/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left="3240" w:hanging="1079"/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left="3744" w:hanging="1223"/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left="4320" w:hanging="1439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suff w:val="tab"/>
      <w:lvlText w:val="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bullet"/>
      <w:pStyle w:val="183"/>
      <w:suff w:val="tab"/>
      <w:lvlText w:val="–"/>
      <w:lvlJc w:val="left"/>
      <w:pPr>
        <w:ind w:left="284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199"/>
      <w:suff w:val="tab"/>
      <w:lvlText w:val="–"/>
      <w:lvlJc w:val="left"/>
      <w:pPr>
        <w:ind w:left="567" w:hanging="282"/>
      </w:pPr>
      <w:rPr>
        <w:rFonts w:ascii="Arial" w:hAnsi="Arial" w:cs="Times New Roman" w:hint="default"/>
      </w:rPr>
    </w:lvl>
    <w:lvl w:ilvl="2">
      <w:start w:val="1"/>
      <w:numFmt w:val="bullet"/>
      <w:pStyle w:val="200"/>
      <w:suff w:val="tab"/>
      <w:lvlText w:val="•"/>
      <w:lvlJc w:val="left"/>
      <w:pPr>
        <w:ind w:left="851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suff w:val="tab"/>
      <w:lvlText w:val=""/>
      <w:lvlJc w:val="left"/>
      <w:pPr>
        <w:ind w:left="3164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884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604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324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6044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764" w:hanging="359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59"/>
      </w:pPr>
    </w:lvl>
    <w:lvl w:ilvl="2">
      <w:start w:val="1"/>
      <w:numFmt w:val="lowerRoman"/>
      <w:suff w:val="tab"/>
      <w:lvlText w:val="%3."/>
      <w:lvlJc w:val="right"/>
      <w:pPr>
        <w:ind w:left="2160" w:hanging="179"/>
      </w:pPr>
    </w:lvl>
    <w:lvl w:ilvl="3">
      <w:start w:val="1"/>
      <w:numFmt w:val="decimal"/>
      <w:suff w:val="tab"/>
      <w:lvlText w:val="%4."/>
      <w:lvlJc w:val="left"/>
      <w:pPr>
        <w:ind w:left="2880" w:hanging="359"/>
      </w:pPr>
    </w:lvl>
    <w:lvl w:ilvl="4">
      <w:start w:val="1"/>
      <w:numFmt w:val="lowerLetter"/>
      <w:suff w:val="tab"/>
      <w:lvlText w:val="%5."/>
      <w:lvlJc w:val="left"/>
      <w:pPr>
        <w:ind w:left="3600" w:hanging="359"/>
      </w:pPr>
    </w:lvl>
    <w:lvl w:ilvl="5">
      <w:start w:val="1"/>
      <w:numFmt w:val="lowerRoman"/>
      <w:suff w:val="tab"/>
      <w:lvlText w:val="%6."/>
      <w:lvlJc w:val="right"/>
      <w:pPr>
        <w:ind w:left="4320" w:hanging="179"/>
      </w:pPr>
    </w:lvl>
    <w:lvl w:ilvl="6">
      <w:start w:val="1"/>
      <w:numFmt w:val="decimal"/>
      <w:suff w:val="tab"/>
      <w:lvlText w:val="%7."/>
      <w:lvlJc w:val="left"/>
      <w:pPr>
        <w:ind w:left="5040" w:hanging="359"/>
      </w:pPr>
    </w:lvl>
    <w:lvl w:ilvl="7">
      <w:start w:val="1"/>
      <w:numFmt w:val="lowerLetter"/>
      <w:suff w:val="tab"/>
      <w:lvlText w:val="%8."/>
      <w:lvlJc w:val="left"/>
      <w:pPr>
        <w:ind w:left="5760" w:hanging="359"/>
      </w:pPr>
    </w:lvl>
    <w:lvl w:ilvl="8">
      <w:start w:val="1"/>
      <w:numFmt w:val="lowerRoman"/>
      <w:suff w:val="tab"/>
      <w:lvlText w:val="%9."/>
      <w:lvlJc w:val="right"/>
      <w:pPr>
        <w:ind w:left="6480" w:hanging="17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de-CH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2">
    <w:name w:val="No Spacing"/>
    <w:basedOn w:val="144"/>
    <w:qFormat/>
    <w:uiPriority w:val="1"/>
    <w:rPr>
      <w:color w:val="000000"/>
    </w:rPr>
    <w:pPr>
      <w:spacing w:lineRule="auto" w:line="240" w:after="0"/>
    </w:pPr>
  </w:style>
  <w:style w:type="paragraph" w:styleId="25">
    <w:name w:val="Quote"/>
    <w:basedOn w:val="144"/>
    <w:next w:val="144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6">
    <w:name w:val="Intense Quote"/>
    <w:basedOn w:val="144"/>
    <w:next w:val="144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table" w:styleId="30">
    <w:name w:val="Lined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31">
    <w:name w:val="Lined - Accent 1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32">
    <w:name w:val="Lined - Accent 2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33">
    <w:name w:val="Lined - Accent 3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34">
    <w:name w:val="Lined - Accent 4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35">
    <w:name w:val="Lined - Accent 5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36">
    <w:name w:val="Lined - Accent 6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37">
    <w:name w:val="Bordered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38">
    <w:name w:val="Bordered - Accent 1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39">
    <w:name w:val="Bordered - Accent 2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0">
    <w:name w:val="Bordered - Accent 3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41">
    <w:name w:val="Bordered - Accent 4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42">
    <w:name w:val="Bordered - Accent 5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43">
    <w:name w:val="Bordered - Accent 6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44">
    <w:name w:val="Bordered &amp; Lined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5">
    <w:name w:val="Bordered &amp; Lined - Accent 1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6">
    <w:name w:val="Bordered &amp; Lined - Accent 2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7">
    <w:name w:val="Bordered &amp; Lined - Accent 3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48">
    <w:name w:val="Bordered &amp; Lined - Accent 4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9">
    <w:name w:val="Bordered &amp; Lined - Accent 5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0">
    <w:name w:val="Bordered &amp; Lined - Accent 6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3">
    <w:name w:val="Footnote Text Char"/>
    <w:basedOn w:val="154"/>
    <w:uiPriority w:val="99"/>
    <w:semiHidden/>
    <w:rPr>
      <w:sz w:val="20"/>
    </w:rPr>
  </w:style>
  <w:style w:type="paragraph" w:styleId="144" w:default="1">
    <w:name w:val="Normal"/>
    <w:qFormat/>
    <w:rPr>
      <w:sz w:val="20"/>
    </w:rPr>
    <w:pPr>
      <w:spacing w:lineRule="atLeast" w:line="280" w:after="0"/>
    </w:pPr>
  </w:style>
  <w:style w:type="paragraph" w:styleId="145">
    <w:name w:val="Heading 1"/>
    <w:basedOn w:val="144"/>
    <w:next w:val="144"/>
    <w:qFormat/>
    <w:uiPriority w:val="9"/>
    <w:rPr>
      <w:rFonts w:ascii="Arial" w:hAnsi="Arial" w:cs="Arial" w:eastAsia="Arial"/>
      <w:b/>
      <w:bCs/>
      <w:sz w:val="28"/>
      <w:szCs w:val="28"/>
    </w:rPr>
    <w:pPr>
      <w:keepLines/>
      <w:keepNext/>
      <w:spacing w:before="480"/>
    </w:pPr>
  </w:style>
  <w:style w:type="paragraph" w:styleId="146">
    <w:name w:val="Heading 2"/>
    <w:basedOn w:val="144"/>
    <w:next w:val="144"/>
    <w:qFormat/>
    <w:uiPriority w:val="9"/>
    <w:unhideWhenUsed/>
    <w:rPr>
      <w:rFonts w:ascii="Arial" w:hAnsi="Arial" w:cs="Arial" w:eastAsia="Arial"/>
      <w:b/>
      <w:bCs/>
      <w:sz w:val="24"/>
      <w:szCs w:val="26"/>
    </w:rPr>
    <w:pPr>
      <w:keepLines/>
      <w:keepNext/>
      <w:spacing w:before="240"/>
    </w:pPr>
  </w:style>
  <w:style w:type="paragraph" w:styleId="147">
    <w:name w:val="Heading 3"/>
    <w:basedOn w:val="144"/>
    <w:next w:val="144"/>
    <w:qFormat/>
    <w:uiPriority w:val="9"/>
    <w:unhideWhenUsed/>
    <w:rPr>
      <w:rFonts w:ascii="Arial" w:hAnsi="Arial" w:cs="Arial" w:eastAsia="Arial"/>
      <w:b/>
      <w:szCs w:val="24"/>
    </w:rPr>
    <w:pPr>
      <w:keepLines/>
      <w:keepNext/>
      <w:spacing w:before="240"/>
    </w:pPr>
  </w:style>
  <w:style w:type="paragraph" w:styleId="148">
    <w:name w:val="Heading 4"/>
    <w:basedOn w:val="144"/>
    <w:next w:val="144"/>
    <w:uiPriority w:val="9"/>
    <w:unhideWhenUsed/>
    <w:rPr>
      <w:rFonts w:ascii="Arial" w:hAnsi="Arial" w:cs="Arial" w:eastAsia="Arial"/>
      <w:i/>
      <w:iCs/>
    </w:rPr>
    <w:pPr>
      <w:keepLines/>
      <w:keepNext/>
      <w:spacing w:before="40"/>
    </w:pPr>
  </w:style>
  <w:style w:type="paragraph" w:styleId="149">
    <w:name w:val="Heading 5"/>
    <w:basedOn w:val="144"/>
    <w:next w:val="144"/>
    <w:uiPriority w:val="9"/>
    <w:unhideWhenUsed/>
    <w:rPr>
      <w:rFonts w:ascii="Arial" w:hAnsi="Arial" w:cs="Arial" w:eastAsia="Arial"/>
    </w:rPr>
    <w:pPr>
      <w:keepLines/>
      <w:keepNext/>
      <w:spacing w:before="40"/>
    </w:pPr>
  </w:style>
  <w:style w:type="paragraph" w:styleId="150">
    <w:name w:val="Heading 6"/>
    <w:basedOn w:val="144"/>
    <w:next w:val="144"/>
    <w:uiPriority w:val="9"/>
    <w:unhideWhenUsed/>
    <w:rPr>
      <w:rFonts w:ascii="Arial" w:hAnsi="Arial" w:cs="Arial" w:eastAsia="Arial"/>
    </w:rPr>
    <w:pPr>
      <w:keepLines/>
      <w:keepNext/>
      <w:spacing w:before="40"/>
    </w:pPr>
  </w:style>
  <w:style w:type="paragraph" w:styleId="151">
    <w:name w:val="Heading 7"/>
    <w:basedOn w:val="144"/>
    <w:next w:val="144"/>
    <w:uiPriority w:val="9"/>
    <w:unhideWhenUsed/>
    <w:rPr>
      <w:rFonts w:ascii="Arial" w:hAnsi="Arial" w:cs="Arial" w:eastAsia="Arial"/>
      <w:i/>
      <w:iCs/>
    </w:rPr>
    <w:pPr>
      <w:keepLines/>
      <w:keepNext/>
      <w:spacing w:before="40"/>
    </w:pPr>
  </w:style>
  <w:style w:type="paragraph" w:styleId="152">
    <w:name w:val="Heading 8"/>
    <w:basedOn w:val="144"/>
    <w:next w:val="144"/>
    <w:uiPriority w:val="9"/>
    <w:unhideWhenUsed/>
    <w:rPr>
      <w:rFonts w:ascii="Arial" w:hAnsi="Arial" w:cs="Arial" w:eastAsia="Arial"/>
      <w:color w:val="272727" w:themeColor="text1" w:themeTint="D8"/>
      <w:sz w:val="21"/>
      <w:szCs w:val="21"/>
    </w:rPr>
    <w:pPr>
      <w:keepLines/>
      <w:keepNext/>
      <w:spacing w:before="40"/>
    </w:pPr>
  </w:style>
  <w:style w:type="paragraph" w:styleId="153">
    <w:name w:val="Heading 9"/>
    <w:basedOn w:val="144"/>
    <w:next w:val="144"/>
    <w:uiPriority w:val="9"/>
    <w:unhideWhenUsed/>
    <w:rPr>
      <w:rFonts w:ascii="Arial" w:hAnsi="Arial" w:cs="Arial" w:eastAsia="Arial"/>
      <w:i/>
      <w:iCs/>
      <w:color w:val="272727" w:themeColor="text1" w:themeTint="D8"/>
      <w:sz w:val="21"/>
      <w:szCs w:val="21"/>
    </w:rPr>
    <w:pPr>
      <w:keepLines/>
      <w:keepNext/>
      <w:spacing w:before="40"/>
    </w:pPr>
  </w:style>
  <w:style w:type="character" w:styleId="154" w:default="1">
    <w:name w:val="Default Paragraph Font"/>
    <w:uiPriority w:val="1"/>
    <w:semiHidden/>
    <w:unhideWhenUsed/>
  </w:style>
  <w:style w:type="table" w:styleId="1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6" w:default="1">
    <w:name w:val="No List"/>
    <w:uiPriority w:val="99"/>
    <w:semiHidden/>
    <w:unhideWhenUsed/>
  </w:style>
  <w:style w:type="character" w:styleId="157">
    <w:name w:val="Hyperlink"/>
    <w:basedOn w:val="154"/>
    <w:uiPriority w:val="74"/>
    <w:unhideWhenUsed/>
    <w:rPr>
      <w:color w:val="auto"/>
      <w:u w:val="none"/>
    </w:rPr>
  </w:style>
  <w:style w:type="paragraph" w:styleId="158">
    <w:name w:val="Header"/>
    <w:basedOn w:val="144"/>
    <w:uiPriority w:val="79"/>
    <w:unhideWhenUsed/>
    <w:rPr>
      <w:sz w:val="15"/>
    </w:rPr>
    <w:pPr>
      <w:spacing w:lineRule="atLeast" w:line="260"/>
      <w:tabs>
        <w:tab w:val="center" w:pos="4536"/>
        <w:tab w:val="right" w:pos="9072"/>
      </w:tabs>
    </w:pPr>
  </w:style>
  <w:style w:type="character" w:styleId="159">
    <w:name w:val="Kopfzeile Zchn"/>
    <w:basedOn w:val="154"/>
    <w:uiPriority w:val="79"/>
    <w:rPr>
      <w:sz w:val="15"/>
    </w:rPr>
  </w:style>
  <w:style w:type="paragraph" w:styleId="160">
    <w:name w:val="Footer"/>
    <w:basedOn w:val="144"/>
    <w:uiPriority w:val="80"/>
    <w:unhideWhenUsed/>
    <w:rPr>
      <w:sz w:val="15"/>
    </w:rPr>
    <w:pPr>
      <w:spacing w:lineRule="atLeast" w:line="260"/>
      <w:tabs>
        <w:tab w:val="center" w:pos="4536"/>
        <w:tab w:val="right" w:pos="9072"/>
      </w:tabs>
    </w:pPr>
  </w:style>
  <w:style w:type="character" w:styleId="161">
    <w:name w:val="Fußzeile Zchn"/>
    <w:basedOn w:val="154"/>
    <w:uiPriority w:val="80"/>
    <w:rPr>
      <w:sz w:val="15"/>
    </w:rPr>
  </w:style>
  <w:style w:type="paragraph" w:styleId="162">
    <w:name w:val="[Einf. Abs.]"/>
    <w:basedOn w:val="144"/>
    <w:uiPriority w:val="99"/>
    <w:semiHidden/>
    <w:rPr>
      <w:rFonts w:ascii="MinionPro-Regular" w:hAnsi="MinionPro-Regular" w:cs="MinionPro-Regular"/>
      <w:color w:val="000000"/>
      <w:sz w:val="24"/>
      <w:szCs w:val="24"/>
      <w:lang w:val="de-DE"/>
    </w:rPr>
    <w:pPr>
      <w:spacing w:lineRule="auto" w:line="288"/>
      <w:widowControl w:val="off"/>
    </w:pPr>
  </w:style>
  <w:style w:type="paragraph" w:styleId="163">
    <w:name w:val="List Paragraph"/>
    <w:basedOn w:val="144"/>
    <w:uiPriority w:val="34"/>
    <w:pPr>
      <w:contextualSpacing w:val="true"/>
      <w:ind w:left="720"/>
    </w:pPr>
  </w:style>
  <w:style w:type="paragraph" w:styleId="164">
    <w:name w:val="List Bullet"/>
    <w:basedOn w:val="163"/>
    <w:uiPriority w:val="99"/>
    <w:unhideWhenUsed/>
    <w:pPr>
      <w:numPr>
        <w:numId w:val="14"/>
      </w:numPr>
    </w:pPr>
  </w:style>
  <w:style w:type="paragraph" w:styleId="165">
    <w:name w:val="List Bullet 2"/>
    <w:basedOn w:val="163"/>
    <w:uiPriority w:val="99"/>
    <w:unhideWhenUsed/>
    <w:pPr>
      <w:numPr>
        <w:ilvl w:val="1"/>
        <w:numId w:val="14"/>
      </w:numPr>
    </w:pPr>
  </w:style>
  <w:style w:type="paragraph" w:styleId="166">
    <w:name w:val="List Bullet 3"/>
    <w:basedOn w:val="163"/>
    <w:uiPriority w:val="99"/>
    <w:unhideWhenUsed/>
    <w:pPr>
      <w:numPr>
        <w:ilvl w:val="2"/>
        <w:numId w:val="14"/>
      </w:numPr>
    </w:pPr>
  </w:style>
  <w:style w:type="table" w:styleId="167">
    <w:name w:val="Table Grid"/>
    <w:basedOn w:val="155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168">
    <w:name w:val="Überschrift 1 Zchn"/>
    <w:basedOn w:val="154"/>
    <w:uiPriority w:val="9"/>
    <w:rPr>
      <w:rFonts w:ascii="Arial" w:hAnsi="Arial" w:cs="Arial" w:eastAsia="Arial"/>
      <w:b/>
      <w:bCs/>
      <w:sz w:val="28"/>
      <w:szCs w:val="28"/>
    </w:rPr>
  </w:style>
  <w:style w:type="character" w:styleId="169">
    <w:name w:val="Überschrift 2 Zchn"/>
    <w:basedOn w:val="154"/>
    <w:uiPriority w:val="9"/>
    <w:rPr>
      <w:rFonts w:ascii="Arial" w:hAnsi="Arial" w:cs="Arial" w:eastAsia="Arial"/>
      <w:b/>
      <w:bCs/>
      <w:sz w:val="24"/>
      <w:szCs w:val="26"/>
    </w:rPr>
  </w:style>
  <w:style w:type="paragraph" w:styleId="170">
    <w:name w:val="Title"/>
    <w:basedOn w:val="144"/>
    <w:next w:val="144"/>
    <w:qFormat/>
    <w:uiPriority w:val="10"/>
    <w:rPr>
      <w:rFonts w:ascii="Arial" w:hAnsi="Arial" w:cs="Arial" w:eastAsia="Arial"/>
      <w:spacing w:val="5"/>
      <w:sz w:val="52"/>
      <w:szCs w:val="52"/>
    </w:rPr>
    <w:pPr>
      <w:contextualSpacing w:val="true"/>
      <w:spacing w:lineRule="auto" w:line="240" w:after="300"/>
    </w:pPr>
  </w:style>
  <w:style w:type="character" w:styleId="171">
    <w:name w:val="Titel Zchn"/>
    <w:basedOn w:val="154"/>
    <w:uiPriority w:val="10"/>
    <w:rPr>
      <w:rFonts w:ascii="Arial" w:hAnsi="Arial" w:cs="Arial" w:eastAsia="Arial"/>
      <w:spacing w:val="5"/>
      <w:sz w:val="52"/>
      <w:szCs w:val="52"/>
    </w:rPr>
  </w:style>
  <w:style w:type="paragraph" w:styleId="172">
    <w:name w:val="Brieftitel"/>
    <w:basedOn w:val="144"/>
    <w:qFormat/>
    <w:uiPriority w:val="14"/>
    <w:rPr>
      <w:rFonts w:ascii="Arial" w:hAnsi="Arial"/>
      <w:b/>
      <w:sz w:val="28"/>
    </w:rPr>
  </w:style>
  <w:style w:type="character" w:styleId="173">
    <w:name w:val="Brieftitel Zchn"/>
    <w:basedOn w:val="154"/>
    <w:uiPriority w:val="14"/>
    <w:rPr>
      <w:rFonts w:ascii="Arial" w:hAnsi="Arial"/>
      <w:b/>
      <w:sz w:val="28"/>
    </w:rPr>
  </w:style>
  <w:style w:type="paragraph" w:styleId="174">
    <w:name w:val="Kontaktangaben"/>
    <w:basedOn w:val="144"/>
    <w:semiHidden/>
    <w:rPr>
      <w:spacing w:val="2"/>
      <w:sz w:val="16"/>
      <w:szCs w:val="16"/>
    </w:rPr>
    <w:pPr>
      <w:spacing w:lineRule="atLeast" w:line="220"/>
      <w:tabs>
        <w:tab w:val="left" w:pos="709"/>
      </w:tabs>
    </w:pPr>
  </w:style>
  <w:style w:type="table" w:styleId="175">
    <w:name w:val="Tabellenraster1"/>
    <w:basedOn w:val="155"/>
    <w:next w:val="167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176">
    <w:name w:val="Überschrift 3 Zchn"/>
    <w:basedOn w:val="154"/>
    <w:uiPriority w:val="9"/>
    <w:rPr>
      <w:rFonts w:ascii="Arial" w:hAnsi="Arial" w:cs="Arial" w:eastAsia="Arial"/>
      <w:b/>
      <w:szCs w:val="24"/>
    </w:rPr>
  </w:style>
  <w:style w:type="character" w:styleId="177">
    <w:name w:val="Überschrift 4 Zchn"/>
    <w:basedOn w:val="154"/>
    <w:uiPriority w:val="9"/>
    <w:rPr>
      <w:rFonts w:ascii="Arial" w:hAnsi="Arial" w:cs="Arial" w:eastAsia="Arial"/>
      <w:i/>
      <w:iCs/>
    </w:rPr>
  </w:style>
  <w:style w:type="character" w:styleId="178">
    <w:name w:val="Überschrift 5 Zchn"/>
    <w:basedOn w:val="154"/>
    <w:uiPriority w:val="9"/>
    <w:rPr>
      <w:rFonts w:ascii="Arial" w:hAnsi="Arial" w:cs="Arial" w:eastAsia="Arial"/>
    </w:rPr>
  </w:style>
  <w:style w:type="character" w:styleId="179">
    <w:name w:val="Überschrift 6 Zchn"/>
    <w:basedOn w:val="154"/>
    <w:uiPriority w:val="9"/>
    <w:rPr>
      <w:rFonts w:ascii="Arial" w:hAnsi="Arial" w:cs="Arial" w:eastAsia="Arial"/>
    </w:rPr>
  </w:style>
  <w:style w:type="character" w:styleId="180">
    <w:name w:val="Überschrift 7 Zchn"/>
    <w:basedOn w:val="154"/>
    <w:uiPriority w:val="9"/>
    <w:rPr>
      <w:rFonts w:ascii="Arial" w:hAnsi="Arial" w:cs="Arial" w:eastAsia="Arial"/>
      <w:i/>
      <w:iCs/>
    </w:rPr>
  </w:style>
  <w:style w:type="character" w:styleId="181">
    <w:name w:val="Überschrift 8 Zchn"/>
    <w:basedOn w:val="154"/>
    <w:uiPriority w:val="9"/>
    <w:rPr>
      <w:rFonts w:ascii="Arial" w:hAnsi="Arial" w:cs="Arial" w:eastAsia="Arial"/>
      <w:color w:val="272727" w:themeColor="text1" w:themeTint="D8"/>
      <w:sz w:val="21"/>
      <w:szCs w:val="21"/>
    </w:rPr>
  </w:style>
  <w:style w:type="character" w:styleId="182">
    <w:name w:val="Überschrift 9 Zchn"/>
    <w:basedOn w:val="154"/>
    <w:uiPriority w:val="9"/>
    <w:rPr>
      <w:rFonts w:ascii="Arial" w:hAnsi="Arial" w:cs="Arial" w:eastAsia="Arial"/>
      <w:i/>
      <w:iCs/>
      <w:color w:val="272727" w:themeColor="text1" w:themeTint="D8"/>
      <w:sz w:val="21"/>
      <w:szCs w:val="21"/>
    </w:rPr>
  </w:style>
  <w:style w:type="paragraph" w:styleId="183">
    <w:name w:val="Aufzählung 1"/>
    <w:basedOn w:val="163"/>
    <w:qFormat/>
    <w:uiPriority w:val="2"/>
    <w:pPr>
      <w:numPr>
        <w:numId w:val="16"/>
      </w:numPr>
      <w:ind w:left="170" w:hanging="169"/>
    </w:pPr>
  </w:style>
  <w:style w:type="paragraph" w:styleId="184">
    <w:name w:val="Traktandum-Text"/>
    <w:basedOn w:val="183"/>
    <w:uiPriority w:val="18"/>
    <w:unhideWhenUsed/>
    <w:pPr>
      <w:numPr>
        <w:numId w:val="0"/>
      </w:numPr>
      <w:ind w:left="426" w:right="848"/>
      <w:tabs>
        <w:tab w:val="left" w:pos="7938"/>
      </w:tabs>
    </w:pPr>
  </w:style>
  <w:style w:type="paragraph" w:styleId="185">
    <w:name w:val="Traktandum-Titel"/>
    <w:basedOn w:val="183"/>
    <w:next w:val="184"/>
    <w:uiPriority w:val="18"/>
    <w:unhideWhenUsed/>
    <w:rPr>
      <w:rFonts w:ascii="Arial" w:hAnsi="Arial"/>
    </w:rPr>
    <w:pPr>
      <w:numPr>
        <w:numId w:val="11"/>
      </w:numPr>
      <w:ind w:left="426" w:hanging="425"/>
      <w:tabs>
        <w:tab w:val="left" w:pos="7938"/>
      </w:tabs>
    </w:pPr>
  </w:style>
  <w:style w:type="paragraph" w:styleId="186">
    <w:name w:val="Anleitung"/>
    <w:basedOn w:val="144"/>
    <w:uiPriority w:val="98"/>
    <w:rPr>
      <w:vanish/>
      <w:color w:val="A6A6A6" w:themeColor="background1" w:themeShade="A6"/>
      <w:sz w:val="18"/>
      <w:szCs w:val="18"/>
    </w:rPr>
  </w:style>
  <w:style w:type="character" w:styleId="187">
    <w:name w:val="FollowedHyperlink"/>
    <w:basedOn w:val="157"/>
    <w:uiPriority w:val="75"/>
    <w:rPr>
      <w:color w:val="auto"/>
      <w:u w:val="none"/>
    </w:rPr>
  </w:style>
  <w:style w:type="paragraph" w:styleId="188">
    <w:name w:val="Subtitle"/>
    <w:basedOn w:val="144"/>
    <w:next w:val="144"/>
    <w:uiPriority w:val="11"/>
    <w:rPr>
      <w:rFonts w:eastAsia="Arial"/>
      <w:color w:val="000000" w:themeColor="text1"/>
      <w:spacing w:val="15"/>
    </w:rPr>
    <w:pPr>
      <w:numPr>
        <w:ilvl w:val="1"/>
      </w:numPr>
      <w:spacing w:after="160"/>
    </w:pPr>
  </w:style>
  <w:style w:type="character" w:styleId="189">
    <w:name w:val="Untertitel Zchn"/>
    <w:basedOn w:val="154"/>
    <w:uiPriority w:val="11"/>
    <w:rPr>
      <w:rFonts w:eastAsia="Arial"/>
      <w:color w:val="000000" w:themeColor="text1"/>
      <w:spacing w:val="15"/>
    </w:rPr>
  </w:style>
  <w:style w:type="paragraph" w:styleId="190">
    <w:name w:val="Date"/>
    <w:basedOn w:val="144"/>
    <w:next w:val="144"/>
    <w:uiPriority w:val="15"/>
    <w:pPr>
      <w:spacing w:after="900" w:before="540"/>
    </w:pPr>
  </w:style>
  <w:style w:type="character" w:styleId="191">
    <w:name w:val="Datum Zchn"/>
    <w:basedOn w:val="154"/>
    <w:uiPriority w:val="15"/>
    <w:rPr>
      <w:sz w:val="20"/>
    </w:rPr>
  </w:style>
  <w:style w:type="paragraph" w:styleId="192">
    <w:name w:val="footnote text"/>
    <w:basedOn w:val="144"/>
    <w:uiPriority w:val="99"/>
    <w:semiHidden/>
    <w:unhideWhenUsed/>
    <w:rPr>
      <w:sz w:val="15"/>
      <w:szCs w:val="20"/>
    </w:rPr>
    <w:pPr>
      <w:spacing w:lineRule="auto" w:line="240"/>
    </w:pPr>
  </w:style>
  <w:style w:type="character" w:styleId="193">
    <w:name w:val="Fußnotentext Zchn"/>
    <w:basedOn w:val="154"/>
    <w:uiPriority w:val="99"/>
    <w:semiHidden/>
    <w:rPr>
      <w:sz w:val="15"/>
      <w:szCs w:val="20"/>
    </w:rPr>
  </w:style>
  <w:style w:type="character" w:styleId="194">
    <w:name w:val="footnote reference"/>
    <w:basedOn w:val="154"/>
    <w:uiPriority w:val="99"/>
    <w:semiHidden/>
    <w:unhideWhenUsed/>
    <w:rPr>
      <w:vertAlign w:val="superscript"/>
    </w:rPr>
  </w:style>
  <w:style w:type="table" w:styleId="195">
    <w:name w:val="Tabelle ohne Rahmen"/>
    <w:basedOn w:val="155"/>
    <w:uiPriority w:val="99"/>
    <w:pPr>
      <w:spacing w:lineRule="auto" w:line="240" w:after="0"/>
    </w:pPr>
    <w:tblPr>
      <w:tblCellMar>
        <w:left w:w="0" w:type="dxa"/>
        <w:right w:w="28" w:type="dxa"/>
      </w:tblCellMar>
    </w:tblPr>
  </w:style>
  <w:style w:type="paragraph" w:styleId="196">
    <w:name w:val="endnote text"/>
    <w:basedOn w:val="192"/>
    <w:uiPriority w:val="99"/>
    <w:semiHidden/>
    <w:unhideWhenUsed/>
  </w:style>
  <w:style w:type="character" w:styleId="197">
    <w:name w:val="Endnotentext Zchn"/>
    <w:basedOn w:val="154"/>
    <w:uiPriority w:val="99"/>
    <w:semiHidden/>
    <w:rPr>
      <w:sz w:val="20"/>
      <w:szCs w:val="20"/>
    </w:rPr>
  </w:style>
  <w:style w:type="character" w:styleId="198">
    <w:name w:val="endnote reference"/>
    <w:basedOn w:val="154"/>
    <w:uiPriority w:val="99"/>
    <w:semiHidden/>
    <w:unhideWhenUsed/>
    <w:rPr>
      <w:vertAlign w:val="superscript"/>
    </w:rPr>
  </w:style>
  <w:style w:type="paragraph" w:styleId="199">
    <w:name w:val="Aufzählung 2"/>
    <w:basedOn w:val="183"/>
    <w:uiPriority w:val="2"/>
    <w:rPr>
      <w:lang w:val="it-CH"/>
    </w:rPr>
    <w:pPr>
      <w:numPr>
        <w:ilvl w:val="1"/>
      </w:numPr>
      <w:ind w:left="454" w:hanging="169"/>
    </w:pPr>
  </w:style>
  <w:style w:type="paragraph" w:styleId="200">
    <w:name w:val="Aufzählung 3"/>
    <w:basedOn w:val="183"/>
    <w:uiPriority w:val="2"/>
    <w:rPr>
      <w:lang w:val="it-CH"/>
    </w:rPr>
    <w:pPr>
      <w:numPr>
        <w:ilvl w:val="2"/>
      </w:numPr>
      <w:ind w:left="737" w:hanging="169"/>
    </w:pPr>
  </w:style>
  <w:style w:type="paragraph" w:styleId="201">
    <w:name w:val="Absender im Fenster"/>
    <w:basedOn w:val="144"/>
    <w:rPr>
      <w:sz w:val="15"/>
      <w:szCs w:val="15"/>
      <w:u w:val="single"/>
    </w:rPr>
    <w:pPr>
      <w:framePr w:hSpace="142" w:wrap="around" w:vAnchor="page" w:hAnchor="text" w:y="2042"/>
    </w:pPr>
  </w:style>
  <w:style w:type="paragraph" w:styleId="202">
    <w:name w:val="Beilagen"/>
    <w:basedOn w:val="183"/>
    <w:qFormat/>
    <w:uiPriority w:val="49"/>
    <w:rPr>
      <w:sz w:val="15"/>
      <w:szCs w:val="15"/>
    </w:rPr>
    <w:pPr>
      <w:ind w:left="113" w:hanging="112"/>
      <w:spacing w:lineRule="atLeast" w:line="260"/>
    </w:pPr>
  </w:style>
  <w:style w:type="table" w:styleId="203">
    <w:name w:val="Tabelle ohne Rahmen1"/>
    <w:basedOn w:val="155"/>
    <w:uiPriority w:val="99"/>
    <w:rPr>
      <w:rFonts w:ascii="Arial" w:hAnsi="Arial" w:cs="Times New Roman" w:eastAsia="Arial"/>
    </w:rPr>
    <w:pPr>
      <w:spacing w:lineRule="auto" w:line="240" w:after="0"/>
    </w:pPr>
    <w:tblPr>
      <w:tblCellMar>
        <w:left w:w="0" w:type="dxa"/>
        <w:right w:w="28" w:type="dxa"/>
      </w:tblCellMar>
    </w:tblPr>
  </w:style>
  <w:style w:type="paragraph" w:styleId="204">
    <w:name w:val="Balloon Text"/>
    <w:basedOn w:val="144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/>
    </w:pPr>
  </w:style>
  <w:style w:type="character" w:styleId="205">
    <w:name w:val="Sprechblasentext Zchn"/>
    <w:basedOn w:val="15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-Design">
  <a:themeElements>
    <a:clrScheme name="Rimed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171A0"/>
      </a:accent1>
      <a:accent2>
        <a:srgbClr val="FF873F"/>
      </a:accent2>
      <a:accent3>
        <a:srgbClr val="9BBB59"/>
      </a:accent3>
      <a:accent4>
        <a:srgbClr val="8064A2"/>
      </a:accent4>
      <a:accent5>
        <a:srgbClr val="4BACC6"/>
      </a:accent5>
      <a:accent6>
        <a:srgbClr val="C0504D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</Application>
  <AppVersion>5.0</AppVers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